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2026/1152296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0-22 mm Kırmataş Alt
Temel Malzeme Yapımı İşi
(Malzeme, Nakliye, Serme
Sıkıştırma, İşcilik vs.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 Kat Astarlı Sathi
Kaplama Yapım İşi
(Malzeme (Altyapı
Malzemesi hariç, Mıcır,
Asfalt, Astar vs.) Nakliye,
İşçilik tüm işlemler Dahil)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